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C6" w:rsidRPr="00D92C68" w:rsidRDefault="003152C6" w:rsidP="00315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D92C68">
        <w:rPr>
          <w:b/>
          <w:bCs/>
          <w:i/>
          <w:iCs/>
          <w:color w:val="000000"/>
          <w:u w:val="single"/>
        </w:rPr>
        <w:t>Квест</w:t>
      </w:r>
      <w:proofErr w:type="spellEnd"/>
      <w:r w:rsidRPr="00D92C68">
        <w:rPr>
          <w:b/>
          <w:bCs/>
          <w:i/>
          <w:iCs/>
          <w:color w:val="000000"/>
          <w:u w:val="single"/>
        </w:rPr>
        <w:t xml:space="preserve"> к 23 февраля</w:t>
      </w:r>
    </w:p>
    <w:p w:rsidR="003152C6" w:rsidRPr="00D92C68" w:rsidRDefault="003152C6" w:rsidP="00315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152C6" w:rsidRPr="00D92C68" w:rsidRDefault="003152C6" w:rsidP="00315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92C68">
        <w:rPr>
          <w:b/>
          <w:bCs/>
          <w:i/>
          <w:iCs/>
          <w:color w:val="000000"/>
          <w:u w:val="single"/>
        </w:rPr>
        <w:t xml:space="preserve">для мальчиков </w:t>
      </w:r>
      <w:r w:rsidR="00592AA8" w:rsidRPr="00D92C68">
        <w:rPr>
          <w:b/>
          <w:bCs/>
          <w:i/>
          <w:iCs/>
          <w:color w:val="000000"/>
          <w:u w:val="single"/>
        </w:rPr>
        <w:t>7а</w:t>
      </w:r>
      <w:r w:rsidRPr="00D92C68">
        <w:rPr>
          <w:b/>
          <w:bCs/>
          <w:i/>
          <w:iCs/>
          <w:color w:val="000000"/>
          <w:u w:val="single"/>
        </w:rPr>
        <w:t xml:space="preserve"> класса от девочек в качестве оригинального поздравления </w:t>
      </w:r>
      <w:proofErr w:type="gramStart"/>
      <w:r w:rsidRPr="00D92C68">
        <w:rPr>
          <w:b/>
          <w:bCs/>
          <w:i/>
          <w:iCs/>
          <w:color w:val="000000"/>
          <w:u w:val="single"/>
        </w:rPr>
        <w:t>к</w:t>
      </w:r>
      <w:proofErr w:type="gramEnd"/>
      <w:r w:rsidRPr="00D92C68">
        <w:rPr>
          <w:b/>
          <w:bCs/>
          <w:i/>
          <w:iCs/>
          <w:color w:val="000000"/>
          <w:u w:val="single"/>
        </w:rPr>
        <w:t xml:space="preserve"> Дню Защитника отечества</w:t>
      </w:r>
    </w:p>
    <w:p w:rsidR="003152C6" w:rsidRPr="00D92C68" w:rsidRDefault="003152C6" w:rsidP="00315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92C68">
        <w:rPr>
          <w:b/>
          <w:bCs/>
          <w:i/>
          <w:iCs/>
          <w:color w:val="000000"/>
          <w:u w:val="single"/>
        </w:rPr>
        <w:t>Цель</w:t>
      </w:r>
      <w:r w:rsidRPr="00D92C68">
        <w:rPr>
          <w:i/>
          <w:iCs/>
          <w:color w:val="000000"/>
        </w:rPr>
        <w:t xml:space="preserve">: поздравить мальчиков оригинальной, активной, полюбившейся последнее время игрой </w:t>
      </w:r>
      <w:proofErr w:type="gramStart"/>
      <w:r w:rsidRPr="00D92C68">
        <w:rPr>
          <w:i/>
          <w:iCs/>
          <w:color w:val="000000"/>
        </w:rPr>
        <w:t>–</w:t>
      </w:r>
      <w:proofErr w:type="spellStart"/>
      <w:r w:rsidRPr="00D92C68">
        <w:rPr>
          <w:i/>
          <w:iCs/>
          <w:color w:val="000000"/>
        </w:rPr>
        <w:t>к</w:t>
      </w:r>
      <w:proofErr w:type="gramEnd"/>
      <w:r w:rsidRPr="00D92C68">
        <w:rPr>
          <w:i/>
          <w:iCs/>
          <w:color w:val="000000"/>
        </w:rPr>
        <w:t>вестом</w:t>
      </w:r>
      <w:proofErr w:type="spellEnd"/>
      <w:r w:rsidRPr="00D92C68">
        <w:rPr>
          <w:i/>
          <w:iCs/>
          <w:color w:val="000000"/>
        </w:rPr>
        <w:t xml:space="preserve">. В результате путешествия по школе, мальчишкам придется отыскать несколько </w:t>
      </w:r>
      <w:proofErr w:type="spellStart"/>
      <w:r w:rsidRPr="00D92C68">
        <w:rPr>
          <w:i/>
          <w:iCs/>
          <w:color w:val="000000"/>
        </w:rPr>
        <w:t>пазлов</w:t>
      </w:r>
      <w:proofErr w:type="spellEnd"/>
      <w:r w:rsidRPr="00D92C68">
        <w:rPr>
          <w:i/>
          <w:iCs/>
          <w:color w:val="000000"/>
        </w:rPr>
        <w:t>, которые приведут их к главному сокровищу - нашим девочкам с поздравлениями и подарками. Игру хорошо закончить чаем с пирогом.</w:t>
      </w:r>
    </w:p>
    <w:p w:rsidR="003152C6" w:rsidRPr="00D92C68" w:rsidRDefault="003152C6" w:rsidP="003152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92C68">
        <w:rPr>
          <w:b/>
          <w:bCs/>
          <w:i/>
          <w:iCs/>
          <w:color w:val="000000"/>
          <w:u w:val="single"/>
        </w:rPr>
        <w:t>Правила игры:</w:t>
      </w:r>
    </w:p>
    <w:p w:rsidR="003152C6" w:rsidRPr="00D92C68" w:rsidRDefault="003152C6" w:rsidP="00315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C68">
        <w:rPr>
          <w:b/>
          <w:bCs/>
          <w:color w:val="000000"/>
          <w:u w:val="single"/>
        </w:rPr>
        <w:t xml:space="preserve">Ваша задача </w:t>
      </w:r>
      <w:proofErr w:type="gramStart"/>
      <w:r w:rsidR="00592AA8" w:rsidRPr="00D92C68">
        <w:rPr>
          <w:b/>
          <w:bCs/>
          <w:color w:val="000000"/>
          <w:u w:val="single"/>
        </w:rPr>
        <w:t>отгадать</w:t>
      </w:r>
      <w:proofErr w:type="gramEnd"/>
      <w:r w:rsidR="00592AA8" w:rsidRPr="00D92C68">
        <w:rPr>
          <w:b/>
          <w:bCs/>
          <w:color w:val="000000"/>
          <w:u w:val="single"/>
        </w:rPr>
        <w:t xml:space="preserve"> где находится задание и разыскать 4 записки с заданием</w:t>
      </w:r>
      <w:r w:rsidRPr="00D92C68">
        <w:rPr>
          <w:b/>
          <w:bCs/>
          <w:color w:val="000000"/>
          <w:u w:val="single"/>
        </w:rPr>
        <w:t>, выполнить все задания</w:t>
      </w:r>
      <w:r w:rsidR="00592AA8" w:rsidRPr="00D92C68">
        <w:rPr>
          <w:b/>
          <w:bCs/>
          <w:color w:val="000000"/>
          <w:u w:val="single"/>
        </w:rPr>
        <w:t xml:space="preserve"> и сдать маршрутные листы в «Штаб»</w:t>
      </w:r>
    </w:p>
    <w:p w:rsidR="003152C6" w:rsidRPr="00D92C68" w:rsidRDefault="003152C6" w:rsidP="00315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C68">
        <w:rPr>
          <w:b/>
          <w:bCs/>
          <w:color w:val="000000"/>
          <w:u w:val="single"/>
        </w:rPr>
        <w:t>Выходить за пределы школы строго воспрещается!</w:t>
      </w:r>
    </w:p>
    <w:p w:rsidR="003152C6" w:rsidRPr="00D92C68" w:rsidRDefault="003152C6" w:rsidP="00315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C68">
        <w:rPr>
          <w:b/>
          <w:bCs/>
          <w:color w:val="000000"/>
          <w:u w:val="single"/>
        </w:rPr>
        <w:t xml:space="preserve">Искать письма </w:t>
      </w:r>
      <w:proofErr w:type="gramStart"/>
      <w:r w:rsidRPr="00D92C68">
        <w:rPr>
          <w:b/>
          <w:bCs/>
          <w:color w:val="000000"/>
          <w:u w:val="single"/>
        </w:rPr>
        <w:t>–п</w:t>
      </w:r>
      <w:proofErr w:type="gramEnd"/>
      <w:r w:rsidRPr="00D92C68">
        <w:rPr>
          <w:b/>
          <w:bCs/>
          <w:color w:val="000000"/>
          <w:u w:val="single"/>
        </w:rPr>
        <w:t>одсказки только в легкодоступных местах</w:t>
      </w:r>
    </w:p>
    <w:p w:rsidR="003152C6" w:rsidRPr="00D92C68" w:rsidRDefault="003152C6" w:rsidP="00315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C68">
        <w:rPr>
          <w:b/>
          <w:bCs/>
          <w:color w:val="000000"/>
          <w:u w:val="single"/>
        </w:rPr>
        <w:t>По шкафам, столам и сумкам искать письма бесполезно</w:t>
      </w:r>
    </w:p>
    <w:p w:rsidR="003152C6" w:rsidRPr="00D92C68" w:rsidRDefault="003152C6" w:rsidP="00315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C68">
        <w:rPr>
          <w:b/>
          <w:bCs/>
          <w:color w:val="000000"/>
          <w:u w:val="single"/>
        </w:rPr>
        <w:t xml:space="preserve">Помните </w:t>
      </w:r>
      <w:proofErr w:type="gramStart"/>
      <w:r w:rsidRPr="00D92C68">
        <w:rPr>
          <w:b/>
          <w:bCs/>
          <w:color w:val="000000"/>
          <w:u w:val="single"/>
        </w:rPr>
        <w:t>–в</w:t>
      </w:r>
      <w:proofErr w:type="gramEnd"/>
      <w:r w:rsidRPr="00D92C68">
        <w:rPr>
          <w:b/>
          <w:bCs/>
          <w:color w:val="000000"/>
          <w:u w:val="single"/>
        </w:rPr>
        <w:t>ы команда и должны действовать сообща, слушайте друг друга, проявите смекалку и следуйте по указанному пути</w:t>
      </w:r>
    </w:p>
    <w:p w:rsidR="00592AA8" w:rsidRPr="00D92C68" w:rsidRDefault="003152C6" w:rsidP="00592AA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92C68">
        <w:rPr>
          <w:b/>
          <w:bCs/>
          <w:color w:val="000000"/>
          <w:u w:val="single"/>
        </w:rPr>
        <w:t>Удачи!</w:t>
      </w:r>
    </w:p>
    <w:p w:rsidR="00057314" w:rsidRPr="00FB35C1" w:rsidRDefault="00057314" w:rsidP="0005731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B35C1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Маршрутный лист команды №1            </w:t>
      </w:r>
    </w:p>
    <w:p w:rsidR="00057314" w:rsidRPr="00FB35C1" w:rsidRDefault="00057314" w:rsidP="00057314">
      <w:pPr>
        <w:rPr>
          <w:rFonts w:ascii="Times New Roman" w:hAnsi="Times New Roman" w:cs="Times New Roman"/>
          <w:b/>
          <w:sz w:val="36"/>
          <w:szCs w:val="36"/>
        </w:rPr>
      </w:pPr>
      <w:r w:rsidRPr="00FB35C1">
        <w:rPr>
          <w:rFonts w:ascii="Times New Roman" w:hAnsi="Times New Roman" w:cs="Times New Roman"/>
          <w:b/>
          <w:sz w:val="36"/>
          <w:szCs w:val="36"/>
        </w:rPr>
        <w:t xml:space="preserve"> Место заданий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FB35C1">
        <w:rPr>
          <w:rFonts w:ascii="Times New Roman" w:hAnsi="Times New Roman" w:cs="Times New Roman"/>
          <w:b/>
          <w:sz w:val="36"/>
          <w:szCs w:val="36"/>
        </w:rPr>
        <w:t xml:space="preserve"> Ответы заданий</w:t>
      </w:r>
    </w:p>
    <w:tbl>
      <w:tblPr>
        <w:tblStyle w:val="a7"/>
        <w:tblpPr w:leftFromText="180" w:rightFromText="180" w:vertAnchor="text" w:horzAnchor="margin" w:tblpXSpec="right" w:tblpY="324"/>
        <w:tblW w:w="0" w:type="auto"/>
        <w:tblLook w:val="04A0"/>
      </w:tblPr>
      <w:tblGrid>
        <w:gridCol w:w="673"/>
        <w:gridCol w:w="673"/>
        <w:gridCol w:w="674"/>
        <w:gridCol w:w="673"/>
        <w:gridCol w:w="674"/>
        <w:gridCol w:w="674"/>
        <w:gridCol w:w="674"/>
      </w:tblGrid>
      <w:tr w:rsidR="00057314" w:rsidRPr="00FB35C1" w:rsidTr="00F56822">
        <w:tc>
          <w:tcPr>
            <w:tcW w:w="673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FB35C1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</w:rPr>
      </w:pPr>
      <w:r w:rsidRPr="00057314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23495</wp:posOffset>
            </wp:positionV>
            <wp:extent cx="2714625" cy="1162050"/>
            <wp:effectExtent l="19050" t="0" r="9525" b="0"/>
            <wp:wrapSquare wrapText="bothSides"/>
            <wp:docPr id="1" name="Рисунок 1" descr="http://ideirykodeli.ru/wp-content/uploads/novogodny_kvest_dly_det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irykodeli.ru/wp-content/uploads/novogodny_kvest_dly_dete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93" t="21212" r="44886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314">
        <w:rPr>
          <w:rFonts w:ascii="Times New Roman" w:hAnsi="Times New Roman" w:cs="Times New Roman"/>
          <w:i/>
          <w:sz w:val="32"/>
          <w:szCs w:val="32"/>
        </w:rPr>
        <w:t>1.</w:t>
      </w:r>
    </w:p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</w:rPr>
      </w:pPr>
    </w:p>
    <w:p w:rsidR="00057314" w:rsidRPr="00057314" w:rsidRDefault="00057314" w:rsidP="00057314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1F1F1"/>
        </w:rPr>
      </w:pPr>
      <w:r w:rsidRPr="00057314">
        <w:rPr>
          <w:rFonts w:ascii="Times New Roman" w:hAnsi="Times New Roman" w:cs="Times New Roman"/>
          <w:i/>
          <w:sz w:val="32"/>
          <w:szCs w:val="32"/>
        </w:rPr>
        <w:t>2.</w:t>
      </w:r>
      <w:r w:rsidRPr="00057314">
        <w:rPr>
          <w:rFonts w:ascii="Times New Roman" w:hAnsi="Times New Roman" w:cs="Times New Roman"/>
          <w:i/>
          <w:iCs/>
          <w:sz w:val="32"/>
          <w:szCs w:val="32"/>
          <w:shd w:val="clear" w:color="auto" w:fill="F1F1F1"/>
        </w:rPr>
        <w:t xml:space="preserve">   </w:t>
      </w:r>
    </w:p>
    <w:p w:rsidR="00057314" w:rsidRPr="00057314" w:rsidRDefault="00057314" w:rsidP="00057314">
      <w:pPr>
        <w:rPr>
          <w:rFonts w:ascii="Times New Roman" w:hAnsi="Times New Roman" w:cs="Times New Roman"/>
          <w:i/>
          <w:iCs/>
          <w:sz w:val="32"/>
          <w:szCs w:val="32"/>
          <w:shd w:val="clear" w:color="auto" w:fill="F1F1F1"/>
        </w:rPr>
      </w:pPr>
      <w:r w:rsidRPr="0005731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  <w:t xml:space="preserve">Стоит огромный                                </w:t>
      </w:r>
    </w:p>
    <w:tbl>
      <w:tblPr>
        <w:tblStyle w:val="a7"/>
        <w:tblpPr w:leftFromText="180" w:rightFromText="180" w:vertAnchor="text" w:horzAnchor="margin" w:tblpXSpec="right" w:tblpY="324"/>
        <w:tblW w:w="0" w:type="auto"/>
        <w:tblLook w:val="04A0"/>
      </w:tblPr>
      <w:tblGrid>
        <w:gridCol w:w="673"/>
        <w:gridCol w:w="673"/>
        <w:gridCol w:w="674"/>
        <w:gridCol w:w="673"/>
        <w:gridCol w:w="674"/>
      </w:tblGrid>
      <w:tr w:rsidR="00057314" w:rsidRPr="00057314" w:rsidTr="00F56822"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</w:pPr>
      <w:r w:rsidRPr="0005731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  <w:t>Светлый дом.</w:t>
      </w:r>
    </w:p>
    <w:p w:rsidR="00057314" w:rsidRPr="00057314" w:rsidRDefault="00057314" w:rsidP="000573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</w:pPr>
      <w:r w:rsidRPr="0005731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  <w:t>Десятки тысяч</w:t>
      </w:r>
    </w:p>
    <w:p w:rsidR="00057314" w:rsidRPr="00057314" w:rsidRDefault="00057314" w:rsidP="00057314">
      <w:pPr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</w:pPr>
      <w:r w:rsidRPr="0005731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  <w:t>Книжек в нём.</w:t>
      </w:r>
    </w:p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</w:rPr>
      </w:pPr>
      <w:r w:rsidRPr="00057314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1F1F1"/>
        </w:rPr>
        <w:t>3.</w:t>
      </w: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Он дает нам знания,</w:t>
      </w:r>
      <w:r w:rsidRPr="00057314">
        <w:rPr>
          <w:rFonts w:ascii="Times New Roman" w:hAnsi="Times New Roman" w:cs="Times New Roman"/>
          <w:i/>
          <w:sz w:val="32"/>
          <w:szCs w:val="32"/>
        </w:rPr>
        <w:br/>
      </w: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Отметки выставляет,</w:t>
      </w:r>
      <w:r w:rsidRPr="00057314">
        <w:rPr>
          <w:rFonts w:ascii="Times New Roman" w:hAnsi="Times New Roman" w:cs="Times New Roman"/>
          <w:i/>
          <w:sz w:val="32"/>
          <w:szCs w:val="32"/>
        </w:rPr>
        <w:br/>
      </w: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От нас в ответ признание                         </w:t>
      </w:r>
    </w:p>
    <w:tbl>
      <w:tblPr>
        <w:tblStyle w:val="a7"/>
        <w:tblpPr w:leftFromText="180" w:rightFromText="180" w:vertAnchor="text" w:horzAnchor="page" w:tblpX="5038" w:tblpY="187"/>
        <w:tblW w:w="0" w:type="auto"/>
        <w:tblLook w:val="04A0"/>
      </w:tblPr>
      <w:tblGrid>
        <w:gridCol w:w="673"/>
        <w:gridCol w:w="673"/>
        <w:gridCol w:w="673"/>
        <w:gridCol w:w="673"/>
        <w:gridCol w:w="674"/>
        <w:gridCol w:w="673"/>
        <w:gridCol w:w="674"/>
        <w:gridCol w:w="674"/>
        <w:gridCol w:w="674"/>
        <w:gridCol w:w="674"/>
      </w:tblGrid>
      <w:tr w:rsidR="00057314" w:rsidRPr="00057314" w:rsidTr="00F56822"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время получает.</w:t>
      </w:r>
      <w:r w:rsidRPr="00057314">
        <w:rPr>
          <w:rFonts w:ascii="Times New Roman" w:hAnsi="Times New Roman" w:cs="Times New Roman"/>
          <w:i/>
          <w:sz w:val="32"/>
          <w:szCs w:val="32"/>
        </w:rPr>
        <w:br/>
      </w:r>
      <w:proofErr w:type="gramStart"/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Наставник, предводитель,</w:t>
      </w:r>
      <w:r w:rsidRPr="00057314">
        <w:rPr>
          <w:rFonts w:ascii="Times New Roman" w:hAnsi="Times New Roman" w:cs="Times New Roman"/>
          <w:i/>
          <w:sz w:val="32"/>
          <w:szCs w:val="32"/>
        </w:rPr>
        <w:br/>
      </w: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Любимый наш...(</w:t>
      </w:r>
      <w:proofErr w:type="gramEnd"/>
    </w:p>
    <w:tbl>
      <w:tblPr>
        <w:tblStyle w:val="a7"/>
        <w:tblpPr w:leftFromText="180" w:rightFromText="180" w:vertAnchor="text" w:horzAnchor="margin" w:tblpXSpec="right" w:tblpY="465"/>
        <w:tblW w:w="0" w:type="auto"/>
        <w:tblLook w:val="04A0"/>
      </w:tblPr>
      <w:tblGrid>
        <w:gridCol w:w="673"/>
        <w:gridCol w:w="673"/>
        <w:gridCol w:w="674"/>
        <w:gridCol w:w="673"/>
        <w:gridCol w:w="674"/>
        <w:gridCol w:w="674"/>
      </w:tblGrid>
      <w:tr w:rsidR="00057314" w:rsidRPr="00057314" w:rsidTr="00F56822"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pStyle w:val="a3"/>
        <w:shd w:val="clear" w:color="auto" w:fill="FFFFFF"/>
        <w:spacing w:before="0" w:beforeAutospacing="0" w:after="150" w:afterAutospacing="0"/>
        <w:rPr>
          <w:i/>
          <w:sz w:val="32"/>
          <w:szCs w:val="32"/>
        </w:rPr>
      </w:pPr>
      <w:r w:rsidRPr="00057314">
        <w:rPr>
          <w:i/>
          <w:sz w:val="32"/>
          <w:szCs w:val="32"/>
          <w:shd w:val="clear" w:color="auto" w:fill="FFFFFF"/>
        </w:rPr>
        <w:t>4.</w:t>
      </w:r>
      <w:r w:rsidRPr="00057314">
        <w:rPr>
          <w:i/>
          <w:iCs/>
          <w:sz w:val="32"/>
          <w:szCs w:val="32"/>
        </w:rPr>
        <w:t xml:space="preserve"> Кабинет там не большой                               и язык там не родной                                        </w:t>
      </w:r>
    </w:p>
    <w:p w:rsidR="00057314" w:rsidRPr="00FB35C1" w:rsidRDefault="00057314" w:rsidP="00057314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57314" w:rsidRPr="00FB35C1" w:rsidRDefault="00057314" w:rsidP="0005731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B35C1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Маршрутный лист команды №2</w:t>
      </w:r>
    </w:p>
    <w:p w:rsidR="00057314" w:rsidRPr="00FB35C1" w:rsidRDefault="00057314" w:rsidP="0005731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FB35C1">
        <w:rPr>
          <w:rFonts w:ascii="Times New Roman" w:hAnsi="Times New Roman" w:cs="Times New Roman"/>
          <w:b/>
          <w:sz w:val="36"/>
          <w:szCs w:val="36"/>
        </w:rPr>
        <w:t>Место заданий                                                     Ответы заданий</w:t>
      </w:r>
    </w:p>
    <w:p w:rsidR="00057314" w:rsidRPr="00057314" w:rsidRDefault="00057314" w:rsidP="00057314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Он дает нам знания,                              </w:t>
      </w:r>
    </w:p>
    <w:tbl>
      <w:tblPr>
        <w:tblStyle w:val="a7"/>
        <w:tblpPr w:leftFromText="180" w:rightFromText="180" w:vertAnchor="text" w:horzAnchor="margin" w:tblpXSpec="right" w:tblpY="42"/>
        <w:tblW w:w="0" w:type="auto"/>
        <w:tblLook w:val="04A0"/>
      </w:tblPr>
      <w:tblGrid>
        <w:gridCol w:w="673"/>
        <w:gridCol w:w="673"/>
        <w:gridCol w:w="674"/>
        <w:gridCol w:w="673"/>
      </w:tblGrid>
      <w:tr w:rsidR="00057314" w:rsidRPr="00057314" w:rsidTr="00F56822"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</w:rPr>
      </w:pP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Отметки выставляет,</w:t>
      </w:r>
      <w:r w:rsidRPr="00057314">
        <w:rPr>
          <w:rFonts w:ascii="Times New Roman" w:hAnsi="Times New Roman" w:cs="Times New Roman"/>
          <w:i/>
          <w:sz w:val="32"/>
          <w:szCs w:val="32"/>
        </w:rPr>
        <w:br/>
      </w: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От нас в ответ признание</w:t>
      </w:r>
    </w:p>
    <w:p w:rsidR="00057314" w:rsidRPr="00057314" w:rsidRDefault="00057314" w:rsidP="00057314">
      <w:pPr>
        <w:pStyle w:val="a6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время получает.</w:t>
      </w:r>
      <w:r w:rsidRPr="00057314">
        <w:rPr>
          <w:rFonts w:ascii="Times New Roman" w:hAnsi="Times New Roman" w:cs="Times New Roman"/>
          <w:i/>
          <w:sz w:val="32"/>
          <w:szCs w:val="32"/>
        </w:rPr>
        <w:br/>
      </w:r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Наставник, предводитель,              </w:t>
      </w:r>
    </w:p>
    <w:p w:rsidR="00057314" w:rsidRPr="00057314" w:rsidRDefault="00057314" w:rsidP="00057314">
      <w:pPr>
        <w:pStyle w:val="a6"/>
        <w:ind w:left="108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proofErr w:type="gramStart"/>
      <w:r w:rsidRPr="0005731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Любимый наш...(                            </w:t>
      </w:r>
      <w:proofErr w:type="gramEnd"/>
    </w:p>
    <w:tbl>
      <w:tblPr>
        <w:tblStyle w:val="a7"/>
        <w:tblpPr w:leftFromText="180" w:rightFromText="180" w:vertAnchor="text" w:horzAnchor="page" w:tblpX="5803" w:tblpY="844"/>
        <w:tblW w:w="0" w:type="auto"/>
        <w:tblLook w:val="04A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57314" w:rsidRPr="00057314" w:rsidTr="00057314">
        <w:tc>
          <w:tcPr>
            <w:tcW w:w="515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5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6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5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6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5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6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5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6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5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516" w:type="dxa"/>
          </w:tcPr>
          <w:p w:rsidR="00057314" w:rsidRPr="00057314" w:rsidRDefault="00057314" w:rsidP="00057314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057314">
        <w:rPr>
          <w:rFonts w:ascii="Times New Roman" w:hAnsi="Times New Roman" w:cs="Times New Roman"/>
          <w:i/>
          <w:iCs/>
          <w:sz w:val="32"/>
          <w:szCs w:val="32"/>
        </w:rPr>
        <w:t>Каша, чай, компот и булка —</w:t>
      </w:r>
      <w:r w:rsidRPr="00057314">
        <w:rPr>
          <w:rFonts w:ascii="Times New Roman" w:hAnsi="Times New Roman" w:cs="Times New Roman"/>
          <w:i/>
          <w:iCs/>
          <w:sz w:val="32"/>
          <w:szCs w:val="32"/>
        </w:rPr>
        <w:br/>
        <w:t xml:space="preserve">Стол накрыли на обед.                               </w:t>
      </w:r>
      <w:r w:rsidRPr="00057314">
        <w:rPr>
          <w:rFonts w:ascii="Times New Roman" w:hAnsi="Times New Roman" w:cs="Times New Roman"/>
          <w:i/>
          <w:iCs/>
          <w:sz w:val="32"/>
          <w:szCs w:val="32"/>
        </w:rPr>
        <w:br/>
        <w:t>Мы идем не на прогулку —</w:t>
      </w:r>
      <w:r w:rsidRPr="00057314">
        <w:rPr>
          <w:rFonts w:ascii="Times New Roman" w:hAnsi="Times New Roman" w:cs="Times New Roman"/>
          <w:i/>
          <w:iCs/>
          <w:sz w:val="32"/>
          <w:szCs w:val="32"/>
        </w:rPr>
        <w:br/>
        <w:t xml:space="preserve">Направляемся </w:t>
      </w:r>
      <w:proofErr w:type="gramStart"/>
      <w:r w:rsidRPr="00057314">
        <w:rPr>
          <w:rFonts w:ascii="Times New Roman" w:hAnsi="Times New Roman" w:cs="Times New Roman"/>
          <w:i/>
          <w:iCs/>
          <w:sz w:val="32"/>
          <w:szCs w:val="32"/>
        </w:rPr>
        <w:t>в</w:t>
      </w:r>
      <w:proofErr w:type="gramEnd"/>
      <w:r w:rsidRPr="00057314">
        <w:rPr>
          <w:rFonts w:ascii="Times New Roman" w:hAnsi="Times New Roman" w:cs="Times New Roman"/>
          <w:i/>
          <w:iCs/>
          <w:sz w:val="32"/>
          <w:szCs w:val="32"/>
        </w:rPr>
        <w:t>...</w:t>
      </w:r>
    </w:p>
    <w:tbl>
      <w:tblPr>
        <w:tblStyle w:val="a7"/>
        <w:tblpPr w:leftFromText="180" w:rightFromText="180" w:vertAnchor="text" w:horzAnchor="margin" w:tblpXSpec="right" w:tblpY="582"/>
        <w:tblW w:w="0" w:type="auto"/>
        <w:tblLook w:val="04A0"/>
      </w:tblPr>
      <w:tblGrid>
        <w:gridCol w:w="673"/>
        <w:gridCol w:w="673"/>
        <w:gridCol w:w="674"/>
        <w:gridCol w:w="673"/>
        <w:gridCol w:w="674"/>
      </w:tblGrid>
      <w:tr w:rsidR="00057314" w:rsidRPr="00057314" w:rsidTr="00F56822"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sz w:val="32"/>
          <w:szCs w:val="32"/>
        </w:rPr>
      </w:pPr>
      <w:r w:rsidRPr="00057314">
        <w:rPr>
          <w:i/>
          <w:iCs/>
          <w:sz w:val="32"/>
          <w:szCs w:val="32"/>
        </w:rPr>
        <w:t>Кабинет там не большой                                                               и язык там не родной</w:t>
      </w:r>
    </w:p>
    <w:p w:rsidR="00057314" w:rsidRPr="00057314" w:rsidRDefault="00057314" w:rsidP="00057314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057314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163830</wp:posOffset>
            </wp:positionV>
            <wp:extent cx="2714625" cy="1162050"/>
            <wp:effectExtent l="19050" t="0" r="9525" b="0"/>
            <wp:wrapSquare wrapText="bothSides"/>
            <wp:docPr id="4" name="Рисунок 1" descr="http://ideirykodeli.ru/wp-content/uploads/novogodny_kvest_dly_det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irykodeli.ru/wp-content/uploads/novogodny_kvest_dly_dete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93" t="21212" r="44886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XSpec="right" w:tblpY="114"/>
        <w:tblW w:w="0" w:type="auto"/>
        <w:tblLook w:val="04A0"/>
      </w:tblPr>
      <w:tblGrid>
        <w:gridCol w:w="673"/>
        <w:gridCol w:w="673"/>
        <w:gridCol w:w="674"/>
        <w:gridCol w:w="673"/>
      </w:tblGrid>
      <w:tr w:rsidR="00057314" w:rsidRPr="00057314" w:rsidTr="00F56822"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4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  <w:tc>
          <w:tcPr>
            <w:tcW w:w="673" w:type="dxa"/>
          </w:tcPr>
          <w:p w:rsidR="00057314" w:rsidRPr="00057314" w:rsidRDefault="00057314" w:rsidP="00F5682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1F1F1"/>
              </w:rPr>
            </w:pPr>
          </w:p>
        </w:tc>
      </w:tr>
    </w:tbl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</w:rPr>
      </w:pPr>
    </w:p>
    <w:p w:rsidR="00057314" w:rsidRPr="00057314" w:rsidRDefault="00057314" w:rsidP="00057314">
      <w:pPr>
        <w:rPr>
          <w:rFonts w:ascii="Times New Roman" w:hAnsi="Times New Roman" w:cs="Times New Roman"/>
          <w:i/>
          <w:sz w:val="32"/>
          <w:szCs w:val="32"/>
        </w:rPr>
      </w:pPr>
    </w:p>
    <w:p w:rsidR="00D92C68" w:rsidRDefault="00D92C68" w:rsidP="00592AA8">
      <w:pPr>
        <w:rPr>
          <w:rFonts w:ascii="Times New Roman" w:hAnsi="Times New Roman" w:cs="Times New Roman"/>
          <w:i/>
          <w:sz w:val="40"/>
          <w:szCs w:val="40"/>
        </w:rPr>
      </w:pPr>
    </w:p>
    <w:p w:rsidR="00057314" w:rsidRDefault="00057314" w:rsidP="00592AA8">
      <w:pPr>
        <w:rPr>
          <w:rFonts w:ascii="Times New Roman" w:hAnsi="Times New Roman" w:cs="Times New Roman"/>
          <w:i/>
          <w:sz w:val="40"/>
          <w:szCs w:val="40"/>
        </w:rPr>
      </w:pPr>
    </w:p>
    <w:p w:rsidR="00057314" w:rsidRDefault="00057314" w:rsidP="00592AA8">
      <w:pPr>
        <w:rPr>
          <w:rFonts w:ascii="Times New Roman" w:hAnsi="Times New Roman" w:cs="Times New Roman"/>
          <w:i/>
          <w:sz w:val="40"/>
          <w:szCs w:val="40"/>
        </w:rPr>
      </w:pPr>
    </w:p>
    <w:p w:rsidR="00592AA8" w:rsidRDefault="00592AA8" w:rsidP="00592AA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Ответы команды №1</w:t>
      </w:r>
    </w:p>
    <w:p w:rsidR="00592AA8" w:rsidRDefault="00592AA8" w:rsidP="00592AA8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 w:rsidRPr="00592AA8">
        <w:rPr>
          <w:rFonts w:ascii="Times New Roman" w:hAnsi="Times New Roman" w:cs="Times New Roman"/>
          <w:i/>
          <w:sz w:val="40"/>
          <w:szCs w:val="40"/>
        </w:rPr>
        <w:t>Ромашка</w:t>
      </w:r>
    </w:p>
    <w:p w:rsidR="00592AA8" w:rsidRDefault="00592AA8" w:rsidP="00592AA8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Кухня</w:t>
      </w:r>
    </w:p>
    <w:p w:rsidR="00592AA8" w:rsidRDefault="00592AA8" w:rsidP="00592AA8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Подоконник</w:t>
      </w:r>
    </w:p>
    <w:p w:rsidR="00592AA8" w:rsidRDefault="00592AA8" w:rsidP="00592AA8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Кресло</w:t>
      </w:r>
    </w:p>
    <w:p w:rsidR="00592AA8" w:rsidRDefault="00592AA8" w:rsidP="00592AA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Ответы команды №2</w:t>
      </w:r>
    </w:p>
    <w:p w:rsidR="00592AA8" w:rsidRDefault="00592AA8" w:rsidP="00592AA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1.яйцо</w:t>
      </w:r>
      <w:r w:rsidR="00057314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40"/>
          <w:szCs w:val="40"/>
        </w:rPr>
        <w:t xml:space="preserve">2. </w:t>
      </w:r>
      <w:r w:rsidR="00D92C68">
        <w:rPr>
          <w:rFonts w:ascii="Times New Roman" w:hAnsi="Times New Roman" w:cs="Times New Roman"/>
          <w:i/>
          <w:sz w:val="40"/>
          <w:szCs w:val="40"/>
        </w:rPr>
        <w:t>холодильник</w:t>
      </w:r>
    </w:p>
    <w:p w:rsidR="00D92C68" w:rsidRDefault="00D92C68" w:rsidP="00592AA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3. брюки</w:t>
      </w:r>
    </w:p>
    <w:p w:rsidR="00D92C68" w:rsidRPr="00592AA8" w:rsidRDefault="00D92C68" w:rsidP="00592AA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4. стол</w:t>
      </w:r>
    </w:p>
    <w:p w:rsidR="003152C6" w:rsidRDefault="003152C6" w:rsidP="00315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7314" w:rsidRPr="00057314" w:rsidRDefault="003152C6" w:rsidP="003152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7314">
        <w:rPr>
          <w:color w:val="000000"/>
        </w:rPr>
        <w:t>День сегодня не простой</w:t>
      </w:r>
      <w:proofErr w:type="gramStart"/>
      <w:r w:rsidRPr="00057314">
        <w:rPr>
          <w:color w:val="000000"/>
        </w:rPr>
        <w:br/>
        <w:t>Н</w:t>
      </w:r>
      <w:proofErr w:type="gramEnd"/>
      <w:r w:rsidRPr="00057314">
        <w:rPr>
          <w:color w:val="000000"/>
        </w:rPr>
        <w:t>а листке календаря,</w:t>
      </w:r>
      <w:r w:rsidRPr="00057314">
        <w:rPr>
          <w:color w:val="000000"/>
        </w:rPr>
        <w:br/>
        <w:t>Праздник к нам пришел мужской —</w:t>
      </w:r>
      <w:r w:rsidRPr="00057314">
        <w:rPr>
          <w:color w:val="000000"/>
        </w:rPr>
        <w:br/>
        <w:t>23 Февраля!</w:t>
      </w:r>
    </w:p>
    <w:p w:rsidR="00057314" w:rsidRPr="00057314" w:rsidRDefault="003152C6" w:rsidP="003152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7314">
        <w:rPr>
          <w:color w:val="000000"/>
        </w:rPr>
        <w:t>Всех мальчишек поздравляем!</w:t>
      </w:r>
      <w:r w:rsidRPr="00057314">
        <w:rPr>
          <w:color w:val="000000"/>
        </w:rPr>
        <w:br/>
        <w:t>Не болеть и не скучать,</w:t>
      </w:r>
      <w:r w:rsidRPr="00057314">
        <w:rPr>
          <w:color w:val="000000"/>
        </w:rPr>
        <w:br/>
        <w:t>Дружно жить мы вам желаем</w:t>
      </w:r>
      <w:proofErr w:type="gramStart"/>
      <w:r w:rsidRPr="00057314">
        <w:rPr>
          <w:color w:val="000000"/>
        </w:rPr>
        <w:br/>
        <w:t>И</w:t>
      </w:r>
      <w:proofErr w:type="gramEnd"/>
      <w:r w:rsidRPr="00057314">
        <w:rPr>
          <w:color w:val="000000"/>
        </w:rPr>
        <w:t xml:space="preserve"> девчат не обижать.</w:t>
      </w:r>
      <w:r w:rsidRPr="00057314">
        <w:rPr>
          <w:color w:val="000000"/>
        </w:rPr>
        <w:br/>
      </w:r>
      <w:r w:rsidR="00057314">
        <w:rPr>
          <w:color w:val="000000"/>
        </w:rPr>
        <w:br/>
      </w:r>
      <w:r w:rsidR="00057314">
        <w:rPr>
          <w:color w:val="000000"/>
        </w:rPr>
        <w:br/>
      </w:r>
      <w:r w:rsidRPr="00057314">
        <w:rPr>
          <w:color w:val="000000"/>
        </w:rPr>
        <w:t>Дружно жить и закаляться,</w:t>
      </w:r>
      <w:r w:rsidRPr="00057314">
        <w:rPr>
          <w:color w:val="000000"/>
        </w:rPr>
        <w:br/>
        <w:t>Слабых защищать.</w:t>
      </w:r>
      <w:r w:rsidRPr="00057314">
        <w:rPr>
          <w:color w:val="000000"/>
        </w:rPr>
        <w:br/>
        <w:t>Никогда вам не сдаваться,</w:t>
      </w:r>
      <w:r w:rsidRPr="00057314">
        <w:rPr>
          <w:color w:val="000000"/>
        </w:rPr>
        <w:br/>
        <w:t>Чтоб сильнее стать.</w:t>
      </w:r>
    </w:p>
    <w:p w:rsidR="003152C6" w:rsidRPr="00057314" w:rsidRDefault="003152C6" w:rsidP="003152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57314">
        <w:rPr>
          <w:color w:val="000000"/>
        </w:rPr>
        <w:br/>
        <w:t>Девочки вручают мальчикам подарки - небольшие сувениры на память</w:t>
      </w:r>
    </w:p>
    <w:p w:rsidR="00735954" w:rsidRDefault="00057314"/>
    <w:sectPr w:rsidR="00735954" w:rsidSect="000573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727"/>
    <w:multiLevelType w:val="hybridMultilevel"/>
    <w:tmpl w:val="BE8A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31C1"/>
    <w:multiLevelType w:val="hybridMultilevel"/>
    <w:tmpl w:val="44BE89CA"/>
    <w:lvl w:ilvl="0" w:tplc="FD289AA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181A"/>
    <w:multiLevelType w:val="multilevel"/>
    <w:tmpl w:val="0024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2C6"/>
    <w:rsid w:val="00032D8D"/>
    <w:rsid w:val="00057314"/>
    <w:rsid w:val="000718D5"/>
    <w:rsid w:val="00084131"/>
    <w:rsid w:val="001E263B"/>
    <w:rsid w:val="002F1347"/>
    <w:rsid w:val="003152C6"/>
    <w:rsid w:val="003927FB"/>
    <w:rsid w:val="00405613"/>
    <w:rsid w:val="00530CC1"/>
    <w:rsid w:val="00592AA8"/>
    <w:rsid w:val="006431BB"/>
    <w:rsid w:val="008E069A"/>
    <w:rsid w:val="00C02DD0"/>
    <w:rsid w:val="00D44494"/>
    <w:rsid w:val="00D92C68"/>
    <w:rsid w:val="00E56A77"/>
    <w:rsid w:val="00F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AA8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92A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2019-02-15T07:37:00Z</dcterms:created>
  <dcterms:modified xsi:type="dcterms:W3CDTF">2019-02-18T11:29:00Z</dcterms:modified>
</cp:coreProperties>
</file>